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F9B" w:rsidRPr="00D10F9B" w:rsidRDefault="00D10F9B" w:rsidP="00D10F9B">
      <w:pPr>
        <w:tabs>
          <w:tab w:val="left" w:pos="708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10F9B">
        <w:rPr>
          <w:rFonts w:ascii="Times New Roman" w:eastAsia="Calibri" w:hAnsi="Times New Roman" w:cs="Times New Roman"/>
          <w:b/>
          <w:sz w:val="24"/>
          <w:szCs w:val="24"/>
        </w:rPr>
        <w:t>Демонстрационный вариант  контрольных измерительных материалов для проведения  промежуточной аттестации по  литературному чтению на родном (татарском) языке в 1 классе.</w:t>
      </w:r>
    </w:p>
    <w:p w:rsidR="00D10F9B" w:rsidRPr="00D10F9B" w:rsidRDefault="00D10F9B" w:rsidP="00D10F9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0F9B" w:rsidRPr="00D10F9B" w:rsidRDefault="00D10F9B" w:rsidP="00D10F9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0F9B">
        <w:rPr>
          <w:rFonts w:ascii="Times New Roman" w:eastAsia="Calibri" w:hAnsi="Times New Roman" w:cs="Times New Roman"/>
          <w:b/>
          <w:sz w:val="24"/>
          <w:szCs w:val="24"/>
        </w:rPr>
        <w:t>Форма проведения:</w:t>
      </w:r>
      <w:r w:rsidRPr="00D10F9B">
        <w:rPr>
          <w:rFonts w:ascii="Times New Roman" w:eastAsia="Calibri" w:hAnsi="Times New Roman" w:cs="Times New Roman"/>
          <w:sz w:val="24"/>
          <w:szCs w:val="24"/>
        </w:rPr>
        <w:t xml:space="preserve"> д</w:t>
      </w:r>
      <w:r w:rsidRPr="00D10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иагностическая работа</w:t>
      </w:r>
    </w:p>
    <w:p w:rsidR="00D10F9B" w:rsidRPr="00D10F9B" w:rsidRDefault="00D10F9B" w:rsidP="00BA56E2">
      <w:pPr>
        <w:shd w:val="clear" w:color="auto" w:fill="FFFFFF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BA56E2" w:rsidRPr="00D10F9B" w:rsidRDefault="00BA56E2" w:rsidP="00BA56E2">
      <w:pPr>
        <w:shd w:val="clear" w:color="auto" w:fill="FFFFFF"/>
        <w:spacing w:after="0" w:line="240" w:lineRule="auto"/>
        <w:ind w:left="-1134"/>
        <w:jc w:val="center"/>
        <w:rPr>
          <w:rFonts w:ascii="Calibri" w:eastAsia="Times New Roman" w:hAnsi="Calibri" w:cs="Calibri"/>
          <w:color w:val="000000"/>
          <w:sz w:val="24"/>
          <w:szCs w:val="24"/>
          <w:lang w:val="tt-RU" w:eastAsia="ru-RU"/>
        </w:rPr>
      </w:pPr>
      <w:r w:rsidRPr="00D10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Беренче яңгырга кадәр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993" w:firstLine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Алсу белән Гүзәл бик дус булдылар. Бакчага да гел бергә йөрделәр, мәктәпкә дә бергә киттеләр. </w:t>
      </w:r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Алсу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Гүзәлне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алырга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керә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 я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Гүзәл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Алсу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артыннан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керде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Беркөнне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кызлар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мәктәпкә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барганда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көчле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яңгыр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башланды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Гүзәлнең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өстендә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плащ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ә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Алсуның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өстендә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күлмәк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кенә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Кызлар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йөгерә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башладылар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993" w:firstLine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Плащыңны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сал,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икәүлә</w:t>
      </w:r>
      <w:proofErr w:type="gram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ябыныйк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 -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кычкырды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Алсу.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993" w:firstLine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 сала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алмыйм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салсам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чыланам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–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җавап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кайтарды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аң</w:t>
      </w:r>
      <w:proofErr w:type="gram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Гүзәл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башын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капюшон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астынарак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яшереп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993" w:firstLine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Алар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мәктәпкә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килеп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җиттеләр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Укытучы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апалары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аптырады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993" w:firstLine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Кызлар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бергә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килдегез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бит.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Гүзәлнең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күлмәге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коп-коры</w:t>
      </w:r>
      <w:proofErr w:type="gram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ә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Алсуныкы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юпь-юеш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Ничек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шулай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булды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– </w:t>
      </w:r>
      <w:proofErr w:type="spellStart"/>
      <w:proofErr w:type="gram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</w:t>
      </w:r>
      <w:proofErr w:type="spellEnd"/>
      <w:proofErr w:type="gram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сорады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993" w:firstLine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Гүзәлнең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плащы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ә минем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өстемдә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күлмәк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кенә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 - </w:t>
      </w:r>
      <w:proofErr w:type="spellStart"/>
      <w:proofErr w:type="gram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</w:t>
      </w:r>
      <w:proofErr w:type="spellEnd"/>
      <w:proofErr w:type="gram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җавап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бирде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Алсу.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993" w:firstLine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бит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плащ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икегез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каплана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</w:t>
      </w:r>
      <w:proofErr w:type="gram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идегез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-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диде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укытучы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Гүзәлгә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карап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башын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селкеп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куйды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</w:t>
      </w:r>
      <w:proofErr w:type="gram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әсең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сезнең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дуслыгыгыз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беренче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яңгырга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кадәр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генә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булган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993" w:firstLine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Кызлар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икесе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кызардылар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Гүзәл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үзе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өчен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ә Алсу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Гүзәл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өчен</w:t>
      </w:r>
      <w:proofErr w:type="spellEnd"/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0F9B" w:rsidRPr="00D10F9B" w:rsidRDefault="00D10F9B" w:rsidP="00BA56E2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56E2" w:rsidRPr="00D10F9B" w:rsidRDefault="00BA56E2" w:rsidP="00BA56E2">
      <w:pPr>
        <w:shd w:val="clear" w:color="auto" w:fill="FFFFFF"/>
        <w:spacing w:after="0" w:line="240" w:lineRule="auto"/>
        <w:ind w:left="-113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D10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proofErr w:type="spellStart"/>
      <w:r w:rsidRPr="00D10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Дөрес</w:t>
      </w:r>
      <w:proofErr w:type="spellEnd"/>
      <w:r w:rsidRPr="00D10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җавапны</w:t>
      </w:r>
      <w:proofErr w:type="spellEnd"/>
      <w:r w:rsidRPr="00D10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язып</w:t>
      </w:r>
      <w:proofErr w:type="spellEnd"/>
      <w:r w:rsidRPr="00D10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ал.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</w:t>
      </w:r>
      <w:proofErr w:type="spellStart"/>
      <w:r w:rsidRPr="00D1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Бу</w:t>
      </w:r>
      <w:proofErr w:type="spellEnd"/>
      <w:r w:rsidRPr="00D1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нинди</w:t>
      </w:r>
      <w:proofErr w:type="spellEnd"/>
      <w:r w:rsidRPr="00D1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текст?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113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D10F9B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  </w:t>
      </w:r>
      <w:proofErr w:type="gramStart"/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 </w:t>
      </w:r>
      <w:proofErr w:type="spellStart"/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Хикәя</w:t>
      </w:r>
      <w:proofErr w:type="spellEnd"/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                 Ә)  </w:t>
      </w:r>
      <w:proofErr w:type="spellStart"/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Шигырь</w:t>
      </w:r>
      <w:proofErr w:type="spellEnd"/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               Б) </w:t>
      </w:r>
      <w:proofErr w:type="spellStart"/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әкият</w:t>
      </w:r>
      <w:proofErr w:type="spellEnd"/>
      <w:proofErr w:type="gramEnd"/>
    </w:p>
    <w:p w:rsidR="00BA56E2" w:rsidRPr="00D10F9B" w:rsidRDefault="00BA56E2" w:rsidP="00BA56E2">
      <w:pPr>
        <w:shd w:val="clear" w:color="auto" w:fill="FFFFFF"/>
        <w:spacing w:after="0" w:line="240" w:lineRule="auto"/>
        <w:ind w:left="-1134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D1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2) </w:t>
      </w:r>
      <w:proofErr w:type="spellStart"/>
      <w:r w:rsidRPr="00D1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Кызлар</w:t>
      </w:r>
      <w:proofErr w:type="spellEnd"/>
      <w:r w:rsidRPr="00D1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кая </w:t>
      </w:r>
      <w:proofErr w:type="spellStart"/>
      <w:r w:rsidRPr="00D1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баралар</w:t>
      </w:r>
      <w:proofErr w:type="spellEnd"/>
      <w:r w:rsidRPr="00D1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иде</w:t>
      </w:r>
      <w:proofErr w:type="spellEnd"/>
      <w:r w:rsidRPr="00D1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113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</w:t>
      </w:r>
      <w:proofErr w:type="spellStart"/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уенчык</w:t>
      </w:r>
      <w:proofErr w:type="spellEnd"/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кибетенә</w:t>
      </w:r>
      <w:proofErr w:type="spellEnd"/>
      <w:r w:rsidRPr="00D10F9B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       </w:t>
      </w:r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Ә) </w:t>
      </w:r>
      <w:proofErr w:type="spellStart"/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урамда</w:t>
      </w:r>
      <w:proofErr w:type="spellEnd"/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йөрергә</w:t>
      </w:r>
      <w:proofErr w:type="spellEnd"/>
      <w:r w:rsidRPr="00D10F9B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         </w:t>
      </w:r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Б) </w:t>
      </w:r>
      <w:proofErr w:type="spellStart"/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мәктәпкә</w:t>
      </w:r>
      <w:proofErr w:type="spellEnd"/>
      <w:proofErr w:type="gramEnd"/>
    </w:p>
    <w:p w:rsidR="00BA56E2" w:rsidRPr="00D10F9B" w:rsidRDefault="00BA56E2" w:rsidP="00BA56E2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</w:pPr>
      <w:r w:rsidRPr="00D1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3) </w:t>
      </w:r>
      <w:r w:rsidRPr="00D10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Гүзәлнең өстендә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</w:pPr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  <w:t>А) плащ      Ә) күлмәк         Б) кофта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D1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4) Алсуның </w:t>
      </w:r>
      <w:r w:rsidRPr="00D10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өстендә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</w:pPr>
      <w:r w:rsidRPr="00D10F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  <w:t>А) плащ      Ә) күлмәк         Б) кофта</w:t>
      </w:r>
    </w:p>
    <w:p w:rsidR="00BA56E2" w:rsidRPr="00D10F9B" w:rsidRDefault="00BA56E2" w:rsidP="00BA56E2">
      <w:pPr>
        <w:shd w:val="clear" w:color="auto" w:fill="FFFFFF"/>
        <w:spacing w:after="0" w:line="240" w:lineRule="auto"/>
        <w:ind w:left="-1134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val="tt-RU" w:eastAsia="ru-RU"/>
        </w:rPr>
      </w:pPr>
      <w:r w:rsidRPr="00D10F9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5*) </w:t>
      </w:r>
      <w:r w:rsidRPr="00D1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Укытучы нәрсәгә аптырады?</w:t>
      </w:r>
    </w:p>
    <w:p w:rsidR="00BA56E2" w:rsidRPr="00D10F9B" w:rsidRDefault="00BA56E2" w:rsidP="00BA56E2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10F9B">
        <w:rPr>
          <w:rFonts w:ascii="Times New Roman" w:eastAsia="Times New Roman" w:hAnsi="Times New Roman" w:cs="Times New Roman"/>
          <w:sz w:val="24"/>
          <w:szCs w:val="24"/>
          <w:lang w:val="tt-RU"/>
        </w:rPr>
        <w:t>__________________________________________________________________________</w:t>
      </w:r>
    </w:p>
    <w:p w:rsidR="00BA56E2" w:rsidRPr="00D10F9B" w:rsidRDefault="00BA56E2" w:rsidP="00BA56E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</w:pPr>
      <w:r w:rsidRPr="00D10F9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Әдәби укудан арадаш аттестация эшен </w:t>
      </w:r>
      <w:r w:rsidRPr="00D10F9B"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  <w:t>бәяләү критерие:</w:t>
      </w:r>
    </w:p>
    <w:p w:rsidR="00BA56E2" w:rsidRPr="00D10F9B" w:rsidRDefault="00BA56E2" w:rsidP="00BA56E2">
      <w:pPr>
        <w:tabs>
          <w:tab w:val="left" w:pos="540"/>
        </w:tabs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10F9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D10F9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Диагностик эштә җавапны сайлап алу һәм кыскача җавап тибындагы биремнәр кулланылган. Сайлап алу биремнәренә 1 әр балл, кыскача җавап өчен 2 балл куела. Барлык биремнәрнең баллары кушыла.</w:t>
      </w:r>
    </w:p>
    <w:p w:rsidR="00BA56E2" w:rsidRPr="00D10F9B" w:rsidRDefault="00BA56E2" w:rsidP="00BA56E2">
      <w:pPr>
        <w:tabs>
          <w:tab w:val="left" w:pos="540"/>
        </w:tabs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10F9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</w:t>
      </w:r>
    </w:p>
    <w:p w:rsidR="00BA56E2" w:rsidRPr="00D10F9B" w:rsidRDefault="00BA56E2" w:rsidP="00BA56E2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10F9B">
        <w:rPr>
          <w:rFonts w:ascii="Times New Roman" w:eastAsia="Calibri" w:hAnsi="Times New Roman" w:cs="Times New Roman"/>
          <w:sz w:val="24"/>
          <w:szCs w:val="24"/>
          <w:lang w:val="tt-RU"/>
        </w:rPr>
        <w:t>50% тан ким - «түбән»,</w:t>
      </w:r>
    </w:p>
    <w:p w:rsidR="00BA56E2" w:rsidRPr="00D10F9B" w:rsidRDefault="00BA56E2" w:rsidP="00BA56E2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10F9B">
        <w:rPr>
          <w:rFonts w:ascii="Times New Roman" w:eastAsia="Calibri" w:hAnsi="Times New Roman" w:cs="Times New Roman"/>
          <w:sz w:val="24"/>
          <w:szCs w:val="24"/>
          <w:lang w:val="tt-RU"/>
        </w:rPr>
        <w:t>50% - 65% - «уртачадан түбән»,</w:t>
      </w:r>
    </w:p>
    <w:p w:rsidR="00BA56E2" w:rsidRPr="00D10F9B" w:rsidRDefault="00BA56E2" w:rsidP="00BA56E2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10F9B">
        <w:rPr>
          <w:rFonts w:ascii="Times New Roman" w:eastAsia="Calibri" w:hAnsi="Times New Roman" w:cs="Times New Roman"/>
          <w:sz w:val="24"/>
          <w:szCs w:val="24"/>
          <w:lang w:val="tt-RU"/>
        </w:rPr>
        <w:t>66% - 90% - «уртача»,</w:t>
      </w:r>
    </w:p>
    <w:p w:rsidR="00BA56E2" w:rsidRPr="00D10F9B" w:rsidRDefault="00BA56E2" w:rsidP="00BA56E2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10F9B">
        <w:rPr>
          <w:rFonts w:ascii="Times New Roman" w:eastAsia="Calibri" w:hAnsi="Times New Roman" w:cs="Times New Roman"/>
          <w:sz w:val="24"/>
          <w:szCs w:val="24"/>
          <w:lang w:val="tt-RU"/>
        </w:rPr>
        <w:t>91% - 100% - « югары».</w:t>
      </w:r>
    </w:p>
    <w:p w:rsidR="00BA56E2" w:rsidRPr="00D10F9B" w:rsidRDefault="00BA56E2" w:rsidP="00BA56E2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BA56E2" w:rsidRPr="00D10F9B" w:rsidRDefault="00BA56E2" w:rsidP="00BA56E2">
      <w:pPr>
        <w:spacing w:after="0" w:line="240" w:lineRule="auto"/>
        <w:ind w:left="7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10F9B">
        <w:rPr>
          <w:rFonts w:ascii="Times New Roman" w:eastAsia="Calibri" w:hAnsi="Times New Roman" w:cs="Times New Roman"/>
          <w:sz w:val="24"/>
          <w:szCs w:val="24"/>
          <w:lang w:val="tt-RU"/>
        </w:rPr>
        <w:t>* тамгасы белән бирелгән өстәмә биремне үтәү мәҗбүри түгел. Бирем “үтәде” яки “үтәмәде” дип бәяләнә. Әлеге эшне башкару яки начар эшләү төп эшнең дәрәҗәсенә тәэсир итми</w:t>
      </w:r>
      <w:r w:rsidR="00A9090D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  <w:bookmarkStart w:id="0" w:name="_GoBack"/>
      <w:bookmarkEnd w:id="0"/>
      <w:r w:rsidRPr="00D10F9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</w:t>
      </w:r>
    </w:p>
    <w:p w:rsidR="00BA56E2" w:rsidRPr="00D10F9B" w:rsidRDefault="00BA56E2" w:rsidP="00BA56E2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10F9B" w:rsidRPr="00D10F9B" w:rsidRDefault="00D10F9B">
      <w:pPr>
        <w:rPr>
          <w:sz w:val="24"/>
          <w:szCs w:val="24"/>
          <w:lang w:val="tt-RU"/>
        </w:rPr>
      </w:pPr>
    </w:p>
    <w:sectPr w:rsidR="00D10F9B" w:rsidRPr="00D10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E2"/>
    <w:rsid w:val="00A9090D"/>
    <w:rsid w:val="00BA56E2"/>
    <w:rsid w:val="00CB0758"/>
    <w:rsid w:val="00D1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гузелия</cp:lastModifiedBy>
  <cp:revision>3</cp:revision>
  <dcterms:created xsi:type="dcterms:W3CDTF">2021-09-08T19:46:00Z</dcterms:created>
  <dcterms:modified xsi:type="dcterms:W3CDTF">2021-09-09T08:02:00Z</dcterms:modified>
</cp:coreProperties>
</file>